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E6F6B8" w14:textId="5BDDDC1D" w:rsidR="00BF63E1" w:rsidRPr="00BF63E1" w:rsidRDefault="00BF63E1" w:rsidP="00BF63E1">
      <w:pPr>
        <w:rPr>
          <w:lang w:val="lv-LV"/>
        </w:rPr>
      </w:pPr>
      <w:r w:rsidRPr="00BF63E1">
        <w:rPr>
          <w:lang w:val="lv-LV"/>
        </w:rPr>
        <w:t xml:space="preserve">Pēc </w:t>
      </w:r>
      <w:r w:rsidRPr="00BF63E1">
        <w:rPr>
          <w:lang w:val="lv-LV"/>
        </w:rPr>
        <w:t xml:space="preserve">269 </w:t>
      </w:r>
      <w:r w:rsidRPr="00BF63E1">
        <w:rPr>
          <w:lang w:val="lv-LV"/>
        </w:rPr>
        <w:t>respondentiem, šeit ir apkopoti visbiežāk sastopamie viedokļi un atziņas:</w:t>
      </w:r>
    </w:p>
    <w:p w14:paraId="3D6B2C4F" w14:textId="77777777" w:rsidR="004D5B6E" w:rsidRDefault="004D5B6E" w:rsidP="004D5B6E">
      <w:pPr>
        <w:rPr>
          <w:u w:val="single"/>
          <w:lang w:val="lv-LV"/>
        </w:rPr>
      </w:pPr>
    </w:p>
    <w:p w14:paraId="538F9888" w14:textId="77777777" w:rsidR="004D5B6E" w:rsidRDefault="004D5B6E" w:rsidP="004D5B6E">
      <w:pPr>
        <w:rPr>
          <w:u w:val="single"/>
          <w:lang w:val="lv-LV"/>
        </w:rPr>
      </w:pPr>
      <w:r>
        <w:rPr>
          <w:u w:val="single"/>
          <w:lang w:val="lv-LV"/>
        </w:rPr>
        <w:t>ĀRSTĒŠANA</w:t>
      </w:r>
    </w:p>
    <w:p w14:paraId="46DB89CC" w14:textId="77777777" w:rsidR="004D5B6E" w:rsidRPr="00DF764E" w:rsidRDefault="004D5B6E" w:rsidP="004D5B6E">
      <w:pPr>
        <w:rPr>
          <w:u w:val="single"/>
          <w:lang w:val="lv-LV"/>
        </w:rPr>
      </w:pPr>
      <w:r w:rsidRPr="00DF764E">
        <w:rPr>
          <w:u w:val="single"/>
          <w:lang w:val="lv-LV"/>
        </w:rPr>
        <w:t>Sarežģījumi un gaidīšana:</w:t>
      </w:r>
    </w:p>
    <w:p w14:paraId="6F4242A1" w14:textId="77777777" w:rsidR="004D5B6E" w:rsidRPr="00BF63E1" w:rsidRDefault="004D5B6E" w:rsidP="004D5B6E">
      <w:pPr>
        <w:rPr>
          <w:lang w:val="lv-LV"/>
        </w:rPr>
      </w:pPr>
      <w:r w:rsidRPr="00BF63E1">
        <w:rPr>
          <w:lang w:val="lv-LV"/>
        </w:rPr>
        <w:t>Ir sastopami gadījumi, kad piekļuve ārstēšanai bija sarežģīta vai gaidīšanas laiks bija ilgs, kas radīja diskomfortu un bailes.</w:t>
      </w:r>
      <w:r>
        <w:rPr>
          <w:lang w:val="lv-LV"/>
        </w:rPr>
        <w:t xml:space="preserve"> T</w:t>
      </w:r>
      <w:r w:rsidRPr="00BF63E1">
        <w:rPr>
          <w:lang w:val="lv-LV"/>
        </w:rPr>
        <w:t>as liek pacientam aktīvi iesaistīties un meklēt informāciju.</w:t>
      </w:r>
    </w:p>
    <w:p w14:paraId="5C030D6D" w14:textId="77777777" w:rsidR="004D5B6E" w:rsidRPr="009A06D1" w:rsidRDefault="004D5B6E" w:rsidP="004D5B6E">
      <w:pPr>
        <w:rPr>
          <w:u w:val="single"/>
          <w:lang w:val="lv-LV"/>
        </w:rPr>
      </w:pPr>
      <w:r w:rsidRPr="009A06D1">
        <w:rPr>
          <w:u w:val="single"/>
          <w:lang w:val="lv-LV"/>
        </w:rPr>
        <w:t xml:space="preserve">Privātklīnikas un valsts slimnīcas: </w:t>
      </w:r>
    </w:p>
    <w:p w14:paraId="7C270103" w14:textId="77777777" w:rsidR="004D5B6E" w:rsidRPr="00BF63E1" w:rsidRDefault="004D5B6E" w:rsidP="004D5B6E">
      <w:pPr>
        <w:rPr>
          <w:lang w:val="lv-LV"/>
        </w:rPr>
      </w:pPr>
      <w:r w:rsidRPr="00BF63E1">
        <w:rPr>
          <w:lang w:val="lv-LV"/>
        </w:rPr>
        <w:t>Daži pacienti norāda, ka privātklīnikās ir vieglāk iegūt informāciju, bet citi uzticas vairāk valsts slimnīcām un speciālistiem.</w:t>
      </w:r>
    </w:p>
    <w:p w14:paraId="7F5EB7F0" w14:textId="77777777" w:rsidR="004D5B6E" w:rsidRPr="00DF764E" w:rsidRDefault="004D5B6E" w:rsidP="004D5B6E">
      <w:pPr>
        <w:rPr>
          <w:u w:val="single"/>
          <w:lang w:val="lv-LV"/>
        </w:rPr>
      </w:pPr>
      <w:r w:rsidRPr="00DF764E">
        <w:rPr>
          <w:u w:val="single"/>
          <w:lang w:val="lv-LV"/>
        </w:rPr>
        <w:t xml:space="preserve">Izmaiņas un </w:t>
      </w:r>
      <w:proofErr w:type="spellStart"/>
      <w:r w:rsidRPr="00DF764E">
        <w:rPr>
          <w:u w:val="single"/>
          <w:lang w:val="lv-LV"/>
        </w:rPr>
        <w:t>neprognozējamība</w:t>
      </w:r>
      <w:proofErr w:type="spellEnd"/>
      <w:r w:rsidRPr="00DF764E">
        <w:rPr>
          <w:u w:val="single"/>
          <w:lang w:val="lv-LV"/>
        </w:rPr>
        <w:t xml:space="preserve">: </w:t>
      </w:r>
    </w:p>
    <w:p w14:paraId="6FC36919" w14:textId="77777777" w:rsidR="004D5B6E" w:rsidRPr="00BF63E1" w:rsidRDefault="004D5B6E" w:rsidP="004D5B6E">
      <w:pPr>
        <w:rPr>
          <w:lang w:val="lv-LV"/>
        </w:rPr>
      </w:pPr>
      <w:r w:rsidRPr="00BF63E1">
        <w:rPr>
          <w:lang w:val="lv-LV"/>
        </w:rPr>
        <w:t xml:space="preserve">Daži atzīmē </w:t>
      </w:r>
      <w:proofErr w:type="spellStart"/>
      <w:r w:rsidRPr="00BF63E1">
        <w:rPr>
          <w:lang w:val="lv-LV"/>
        </w:rPr>
        <w:t>neprognozējamību</w:t>
      </w:r>
      <w:proofErr w:type="spellEnd"/>
      <w:r w:rsidRPr="00BF63E1">
        <w:rPr>
          <w:lang w:val="lv-LV"/>
        </w:rPr>
        <w:t xml:space="preserve"> ārstēšanas procesā un mainīgus komunikācijas modeļus, kas var būt saistīti ar slimības stadiju vai ārstēšanas paradigmu.</w:t>
      </w:r>
    </w:p>
    <w:p w14:paraId="36A3C81D" w14:textId="77777777" w:rsidR="004D5B6E" w:rsidRPr="00DF764E" w:rsidRDefault="004D5B6E" w:rsidP="004D5B6E">
      <w:pPr>
        <w:rPr>
          <w:u w:val="single"/>
          <w:lang w:val="lv-LV"/>
        </w:rPr>
      </w:pPr>
      <w:r w:rsidRPr="00DF764E">
        <w:rPr>
          <w:u w:val="single"/>
          <w:lang w:val="lv-LV"/>
        </w:rPr>
        <w:t>Ārstu pieejamība un atsaucība:</w:t>
      </w:r>
    </w:p>
    <w:p w14:paraId="4440C6E5" w14:textId="77777777" w:rsidR="004D5B6E" w:rsidRPr="00BF63E1" w:rsidRDefault="004D5B6E" w:rsidP="004D5B6E">
      <w:pPr>
        <w:rPr>
          <w:lang w:val="lv-LV"/>
        </w:rPr>
      </w:pPr>
      <w:r w:rsidRPr="00DF764E">
        <w:rPr>
          <w:lang w:val="lv-LV"/>
        </w:rPr>
        <w:t>Ir atsauces uz ārstu pieejamību un atsaucību, it īpaši attiecībā uz pieejamību ārpus darba laika un komunikāciju caur īsziņām vai citas modernas tehnoloģijas.</w:t>
      </w:r>
      <w:r>
        <w:rPr>
          <w:lang w:val="lv-LV"/>
        </w:rPr>
        <w:t xml:space="preserve"> </w:t>
      </w:r>
      <w:r w:rsidRPr="00BF63E1">
        <w:rPr>
          <w:lang w:val="lv-LV"/>
        </w:rPr>
        <w:t>Daži pacienti sūdzas par grūtībām sazināties ar ārstiem, it īpaši, ja ir nepieciešama steidzama palīdzība vai skaidrojumi.</w:t>
      </w:r>
      <w:r>
        <w:rPr>
          <w:lang w:val="lv-LV"/>
        </w:rPr>
        <w:t xml:space="preserve"> </w:t>
      </w:r>
      <w:r w:rsidRPr="00BF63E1">
        <w:rPr>
          <w:lang w:val="lv-LV"/>
        </w:rPr>
        <w:t>Daži sūdzas par ārstu aizņemtību un ātrumu, kas var ietekmēt informācijas sniegšanu un pacientu apmierinātību.</w:t>
      </w:r>
    </w:p>
    <w:p w14:paraId="041B082D" w14:textId="77777777" w:rsidR="004D5B6E" w:rsidRPr="00DF764E" w:rsidRDefault="004D5B6E" w:rsidP="004D5B6E">
      <w:pPr>
        <w:rPr>
          <w:u w:val="single"/>
          <w:lang w:val="lv-LV"/>
        </w:rPr>
      </w:pPr>
      <w:r w:rsidRPr="00DF764E">
        <w:rPr>
          <w:u w:val="single"/>
          <w:lang w:val="lv-LV"/>
        </w:rPr>
        <w:t>Rehabilitācijas iespējas un turpmākā ārstēšana:</w:t>
      </w:r>
    </w:p>
    <w:p w14:paraId="1C1556AE" w14:textId="77777777" w:rsidR="004D5B6E" w:rsidRPr="00BF63E1" w:rsidRDefault="004D5B6E" w:rsidP="004D5B6E">
      <w:pPr>
        <w:rPr>
          <w:lang w:val="lv-LV"/>
        </w:rPr>
      </w:pPr>
      <w:r w:rsidRPr="00BF63E1">
        <w:rPr>
          <w:lang w:val="lv-LV"/>
        </w:rPr>
        <w:t>Daži pacienti vēlas saņemt skaidru informāciju par rehabilitācijas iespējām un turpmāko ārstēšanu.</w:t>
      </w:r>
    </w:p>
    <w:p w14:paraId="010BD15A" w14:textId="77777777" w:rsidR="004D5B6E" w:rsidRDefault="004D5B6E" w:rsidP="00BF63E1">
      <w:pPr>
        <w:rPr>
          <w:u w:val="single"/>
          <w:lang w:val="lv-LV"/>
        </w:rPr>
      </w:pPr>
    </w:p>
    <w:p w14:paraId="40AA2827" w14:textId="7B00C5C9" w:rsidR="009A06D1" w:rsidRDefault="009A06D1" w:rsidP="00BF63E1">
      <w:pPr>
        <w:rPr>
          <w:u w:val="single"/>
          <w:lang w:val="lv-LV"/>
        </w:rPr>
      </w:pPr>
      <w:r>
        <w:rPr>
          <w:u w:val="single"/>
          <w:lang w:val="lv-LV"/>
        </w:rPr>
        <w:t>INFORMĀCIJA UN KOMUNIKĀCIJA</w:t>
      </w:r>
    </w:p>
    <w:p w14:paraId="14F9055B" w14:textId="7B7E8B12" w:rsidR="00BF63E1" w:rsidRPr="00DF764E" w:rsidRDefault="00BF63E1" w:rsidP="00BF63E1">
      <w:pPr>
        <w:rPr>
          <w:u w:val="single"/>
          <w:lang w:val="lv-LV"/>
        </w:rPr>
      </w:pPr>
      <w:r w:rsidRPr="00DF764E">
        <w:rPr>
          <w:u w:val="single"/>
          <w:lang w:val="lv-LV"/>
        </w:rPr>
        <w:t xml:space="preserve">Informētības līmenis ir mainīgs: </w:t>
      </w:r>
    </w:p>
    <w:p w14:paraId="59714487" w14:textId="1D74CCF8" w:rsidR="00BF63E1" w:rsidRPr="00BF63E1" w:rsidRDefault="00BF63E1" w:rsidP="00BF63E1">
      <w:pPr>
        <w:rPr>
          <w:lang w:val="lv-LV"/>
        </w:rPr>
      </w:pPr>
      <w:r w:rsidRPr="00BF63E1">
        <w:rPr>
          <w:lang w:val="lv-LV"/>
        </w:rPr>
        <w:t>Vairums pacientu norāda, ka informācijas par slimību un ārstēšanas procesu ir gan pietiekami, gan nepietiekami. Daudzi uzskata, ka ir jāmeklē informācija</w:t>
      </w:r>
      <w:r w:rsidR="004D5B6E">
        <w:rPr>
          <w:lang w:val="lv-LV"/>
        </w:rPr>
        <w:t xml:space="preserve"> </w:t>
      </w:r>
      <w:r w:rsidR="004D5B6E" w:rsidRPr="00DF764E">
        <w:rPr>
          <w:lang w:val="lv-LV"/>
        </w:rPr>
        <w:t>par savu stāvokli un ārstēšanu</w:t>
      </w:r>
      <w:r w:rsidRPr="00BF63E1">
        <w:rPr>
          <w:lang w:val="lv-LV"/>
        </w:rPr>
        <w:t xml:space="preserve"> pašiem internetā</w:t>
      </w:r>
      <w:r w:rsidR="004D5B6E" w:rsidRPr="00DF764E">
        <w:rPr>
          <w:lang w:val="lv-LV"/>
        </w:rPr>
        <w:t>, kas varēja būt noderīgi sapratnei un lēmumu pieņemšanai.</w:t>
      </w:r>
      <w:r w:rsidR="004D5B6E">
        <w:rPr>
          <w:lang w:val="lv-LV"/>
        </w:rPr>
        <w:t xml:space="preserve"> C</w:t>
      </w:r>
      <w:r w:rsidRPr="00BF63E1">
        <w:rPr>
          <w:lang w:val="lv-LV"/>
        </w:rPr>
        <w:t>iti saka, ka ārsti nepietiekami izskaidro situāciju.</w:t>
      </w:r>
      <w:r>
        <w:rPr>
          <w:lang w:val="lv-LV"/>
        </w:rPr>
        <w:t xml:space="preserve"> </w:t>
      </w:r>
      <w:r w:rsidRPr="00BF63E1">
        <w:rPr>
          <w:lang w:val="lv-LV"/>
        </w:rPr>
        <w:t>Daži pacienti sūdzas par informācijas trūkumu vai nepietiekamību par slimību, procedūrām un ārstēšanas gaitu</w:t>
      </w:r>
      <w:r w:rsidR="00DF764E">
        <w:rPr>
          <w:lang w:val="lv-LV"/>
        </w:rPr>
        <w:t xml:space="preserve">, </w:t>
      </w:r>
      <w:r w:rsidR="00DF764E" w:rsidRPr="00BF63E1">
        <w:rPr>
          <w:lang w:val="lv-LV"/>
        </w:rPr>
        <w:t>kas rada nezi</w:t>
      </w:r>
      <w:r w:rsidR="00DF764E">
        <w:rPr>
          <w:lang w:val="lv-LV"/>
        </w:rPr>
        <w:t>ņu</w:t>
      </w:r>
      <w:r w:rsidR="00DF764E" w:rsidRPr="00BF63E1">
        <w:rPr>
          <w:lang w:val="lv-LV"/>
        </w:rPr>
        <w:t xml:space="preserve"> un nedrošību</w:t>
      </w:r>
      <w:r w:rsidRPr="00BF63E1">
        <w:rPr>
          <w:lang w:val="lv-LV"/>
        </w:rPr>
        <w:t>.</w:t>
      </w:r>
      <w:r>
        <w:rPr>
          <w:lang w:val="lv-LV"/>
        </w:rPr>
        <w:t xml:space="preserve"> </w:t>
      </w:r>
      <w:r w:rsidRPr="00BF63E1">
        <w:rPr>
          <w:lang w:val="lv-LV"/>
        </w:rPr>
        <w:t>Vairāki min ārstu attieksmi, ka tie neskaidro daudz vai nemaz nedod informāciju, jo uzskata to par pašsaprotamu.</w:t>
      </w:r>
      <w:r>
        <w:rPr>
          <w:lang w:val="lv-LV"/>
        </w:rPr>
        <w:t xml:space="preserve"> </w:t>
      </w:r>
      <w:r w:rsidRPr="00BF63E1">
        <w:rPr>
          <w:lang w:val="lv-LV"/>
        </w:rPr>
        <w:t>Daži pacienti norāda, ka viņiem bija jāmeklē informācija patstāvīgi, un viņi paši bija atbildīgi par savu veselību un ārstēšanu.</w:t>
      </w:r>
    </w:p>
    <w:p w14:paraId="6A3EC6D3" w14:textId="3F098A8B" w:rsidR="00BF63E1" w:rsidRPr="00DF764E" w:rsidRDefault="00BF63E1" w:rsidP="00BF63E1">
      <w:pPr>
        <w:rPr>
          <w:u w:val="single"/>
          <w:lang w:val="lv-LV"/>
        </w:rPr>
      </w:pPr>
      <w:r w:rsidRPr="00DF764E">
        <w:rPr>
          <w:u w:val="single"/>
          <w:lang w:val="lv-LV"/>
        </w:rPr>
        <w:t xml:space="preserve">Komunikācija ar ārstiem: </w:t>
      </w:r>
    </w:p>
    <w:p w14:paraId="6AFD5F19" w14:textId="75AA6C25" w:rsidR="00BF63E1" w:rsidRPr="00BF63E1" w:rsidRDefault="00BF63E1" w:rsidP="00BF63E1">
      <w:pPr>
        <w:rPr>
          <w:lang w:val="lv-LV"/>
        </w:rPr>
      </w:pPr>
      <w:r w:rsidRPr="00BF63E1">
        <w:rPr>
          <w:lang w:val="lv-LV"/>
        </w:rPr>
        <w:t>Vairumā gadījumu atzīmēts, ka ārsti bija saprotoši un atbildīgi, sniedzot nepieciešamo informāciju</w:t>
      </w:r>
      <w:r>
        <w:rPr>
          <w:lang w:val="lv-LV"/>
        </w:rPr>
        <w:t xml:space="preserve">, </w:t>
      </w:r>
      <w:r w:rsidRPr="00BF63E1">
        <w:rPr>
          <w:lang w:val="lv-LV"/>
        </w:rPr>
        <w:t>ārsti labprātīgi sniedza informāciju un izskaidroja situāciju. Tomēr dažreiz komunikācija bija īslaicīga vai nepietiekami personiska.</w:t>
      </w:r>
      <w:r>
        <w:rPr>
          <w:lang w:val="lv-LV"/>
        </w:rPr>
        <w:t xml:space="preserve"> </w:t>
      </w:r>
      <w:r w:rsidRPr="00BF63E1">
        <w:rPr>
          <w:lang w:val="lv-LV"/>
        </w:rPr>
        <w:t>Ir gan atzinumi par labu, saprotamu komunikāciju ar ārstiem, gan sūdzības par negribīgu vai nepietiekamu komunikāciju.</w:t>
      </w:r>
      <w:r>
        <w:rPr>
          <w:lang w:val="lv-LV"/>
        </w:rPr>
        <w:t xml:space="preserve"> </w:t>
      </w:r>
      <w:r w:rsidRPr="00BF63E1">
        <w:rPr>
          <w:lang w:val="lv-LV"/>
        </w:rPr>
        <w:t>Pacienti sūdzas par ārstu nerunīgumu, izvairī</w:t>
      </w:r>
      <w:r>
        <w:rPr>
          <w:lang w:val="lv-LV"/>
        </w:rPr>
        <w:t>gumu</w:t>
      </w:r>
      <w:r w:rsidRPr="00BF63E1">
        <w:rPr>
          <w:lang w:val="lv-LV"/>
        </w:rPr>
        <w:t xml:space="preserve"> vai aizņemtību, kas rada neizpratni un nedrošību.</w:t>
      </w:r>
      <w:r>
        <w:rPr>
          <w:lang w:val="lv-LV"/>
        </w:rPr>
        <w:t xml:space="preserve"> </w:t>
      </w:r>
      <w:r w:rsidRPr="00BF63E1">
        <w:rPr>
          <w:lang w:val="lv-LV"/>
        </w:rPr>
        <w:t>Daži min, ka ārsti ir noslogoti, un pacientiem jābūt gataviem uzdot konkrētus jautājumus, lai saņemtu nepieciešamo informāciju.</w:t>
      </w:r>
    </w:p>
    <w:p w14:paraId="04716058" w14:textId="77777777" w:rsidR="004D5B6E" w:rsidRPr="00DF764E" w:rsidRDefault="004D5B6E" w:rsidP="004D5B6E">
      <w:pPr>
        <w:rPr>
          <w:u w:val="single"/>
          <w:lang w:val="lv-LV"/>
        </w:rPr>
      </w:pPr>
      <w:r w:rsidRPr="00DF764E">
        <w:rPr>
          <w:u w:val="single"/>
          <w:lang w:val="lv-LV"/>
        </w:rPr>
        <w:t xml:space="preserve">Aktīva pacienta loma: </w:t>
      </w:r>
    </w:p>
    <w:p w14:paraId="0C89CE3D" w14:textId="77777777" w:rsidR="004D5B6E" w:rsidRPr="00DF764E" w:rsidRDefault="004D5B6E" w:rsidP="004D5B6E">
      <w:pPr>
        <w:rPr>
          <w:lang w:val="lv-LV"/>
        </w:rPr>
      </w:pPr>
      <w:r w:rsidRPr="00BF63E1">
        <w:rPr>
          <w:lang w:val="lv-LV"/>
        </w:rPr>
        <w:t>Daži pacienti norāda, ka ir bijusi veiksmīga sadarbība, jo viņi aktīvi iesaistījās un uzdeva jautājumus, turklāt kādam arī bija atbalsts no tuviniekiem.</w:t>
      </w:r>
      <w:r>
        <w:rPr>
          <w:lang w:val="lv-LV"/>
        </w:rPr>
        <w:t xml:space="preserve"> </w:t>
      </w:r>
      <w:r w:rsidRPr="00BF63E1">
        <w:rPr>
          <w:lang w:val="lv-LV"/>
        </w:rPr>
        <w:t>Lielākā daļa pacientu uzsvēra, ka aktīva līdzdalība un jautājumu uzdošana ir ļoti svarīga, lai iegūtu nepieciešamo informāciju.</w:t>
      </w:r>
      <w:r>
        <w:rPr>
          <w:lang w:val="lv-LV"/>
        </w:rPr>
        <w:t xml:space="preserve"> </w:t>
      </w:r>
      <w:r w:rsidRPr="00BF63E1">
        <w:rPr>
          <w:lang w:val="lv-LV"/>
        </w:rPr>
        <w:t>Vairāki min, ka pacientiem jābūt gataviem iesaistīties un uzdot jautājumus, lai saņemtu nepieciešamo informāciju.</w:t>
      </w:r>
      <w:r>
        <w:rPr>
          <w:lang w:val="lv-LV"/>
        </w:rPr>
        <w:t xml:space="preserve"> </w:t>
      </w:r>
      <w:r w:rsidRPr="00BF63E1">
        <w:rPr>
          <w:lang w:val="lv-LV"/>
        </w:rPr>
        <w:t>Daži min, ka ārsti atbildēja tikai uz tiem jautājumiem, ko pacients uzdeva.</w:t>
      </w:r>
      <w:r>
        <w:rPr>
          <w:lang w:val="lv-LV"/>
        </w:rPr>
        <w:t xml:space="preserve"> </w:t>
      </w:r>
      <w:r w:rsidRPr="00DF764E">
        <w:rPr>
          <w:lang w:val="lv-LV"/>
        </w:rPr>
        <w:t>Pacienti min, ka viņu pašu pieredze un izpratne par slimību un ārstēšanas procesu ir kļuvusi par svarīgu faktoru informācijas iegūšanā un lēmumu pieņemšanā.</w:t>
      </w:r>
    </w:p>
    <w:p w14:paraId="67B0B265" w14:textId="126DE058" w:rsidR="009A06D1" w:rsidRPr="00DF764E" w:rsidRDefault="009A06D1" w:rsidP="009A06D1">
      <w:pPr>
        <w:rPr>
          <w:u w:val="single"/>
          <w:lang w:val="lv-LV"/>
        </w:rPr>
      </w:pPr>
      <w:r w:rsidRPr="00DF764E">
        <w:rPr>
          <w:u w:val="single"/>
          <w:lang w:val="lv-LV"/>
        </w:rPr>
        <w:t>Vajadzība pēc konkrētas informācijas:</w:t>
      </w:r>
    </w:p>
    <w:p w14:paraId="00B8A8A2" w14:textId="77777777" w:rsidR="009A06D1" w:rsidRPr="00BF63E1" w:rsidRDefault="009A06D1" w:rsidP="009A06D1">
      <w:pPr>
        <w:rPr>
          <w:lang w:val="lv-LV"/>
        </w:rPr>
      </w:pPr>
      <w:r w:rsidRPr="00BF63E1">
        <w:rPr>
          <w:lang w:val="lv-LV"/>
        </w:rPr>
        <w:t>Pacienti vēlas konkrētus padomus un norādījumus no ārstiem, lai izvairītos no pašu meklēšanas internetā.</w:t>
      </w:r>
    </w:p>
    <w:p w14:paraId="1C516FDE" w14:textId="77777777" w:rsidR="009A06D1" w:rsidRPr="00DF764E" w:rsidRDefault="009A06D1" w:rsidP="009A06D1">
      <w:pPr>
        <w:rPr>
          <w:u w:val="single"/>
          <w:lang w:val="lv-LV"/>
        </w:rPr>
      </w:pPr>
      <w:r w:rsidRPr="00DF764E">
        <w:rPr>
          <w:u w:val="single"/>
          <w:lang w:val="lv-LV"/>
        </w:rPr>
        <w:t>Tuvinieku informēšanas trūkums:</w:t>
      </w:r>
    </w:p>
    <w:p w14:paraId="7B3D5EFA" w14:textId="77777777" w:rsidR="009A06D1" w:rsidRPr="00BF63E1" w:rsidRDefault="009A06D1" w:rsidP="009A06D1">
      <w:pPr>
        <w:rPr>
          <w:lang w:val="lv-LV"/>
        </w:rPr>
      </w:pPr>
      <w:r w:rsidRPr="00BF63E1">
        <w:rPr>
          <w:lang w:val="lv-LV"/>
        </w:rPr>
        <w:t>Daži pacienti sūdzas, ka tuvinieki netika pienācīgi informēti par slimības gaitu vai ārstēšanas plānu.</w:t>
      </w:r>
    </w:p>
    <w:p w14:paraId="48C868BA" w14:textId="77777777" w:rsidR="009A06D1" w:rsidRPr="00DF764E" w:rsidRDefault="009A06D1" w:rsidP="009A06D1">
      <w:pPr>
        <w:rPr>
          <w:u w:val="single"/>
          <w:lang w:val="lv-LV"/>
        </w:rPr>
      </w:pPr>
      <w:r w:rsidRPr="00DF764E">
        <w:rPr>
          <w:u w:val="single"/>
          <w:lang w:val="lv-LV"/>
        </w:rPr>
        <w:t>Slikta komunikācija starp speciālistiem:</w:t>
      </w:r>
    </w:p>
    <w:p w14:paraId="4B66896D" w14:textId="77777777" w:rsidR="009A06D1" w:rsidRPr="00DF764E" w:rsidRDefault="009A06D1" w:rsidP="009A06D1">
      <w:pPr>
        <w:rPr>
          <w:lang w:val="lv-LV"/>
        </w:rPr>
      </w:pPr>
      <w:r w:rsidRPr="00DF764E">
        <w:rPr>
          <w:lang w:val="lv-LV"/>
        </w:rPr>
        <w:t>Aizdomas par slikto komunikāciju starp speciālistiem, kas varētu ietekmēt ārstēšanas gaitu vai pacienta izpratni par slimību un ārstēšanu.</w:t>
      </w:r>
    </w:p>
    <w:p w14:paraId="5AB85058" w14:textId="77777777" w:rsidR="009A06D1" w:rsidRPr="00DF764E" w:rsidRDefault="009A06D1" w:rsidP="009A06D1">
      <w:pPr>
        <w:rPr>
          <w:u w:val="single"/>
          <w:lang w:val="lv-LV"/>
        </w:rPr>
      </w:pPr>
      <w:r w:rsidRPr="00DF764E">
        <w:rPr>
          <w:u w:val="single"/>
          <w:lang w:val="lv-LV"/>
        </w:rPr>
        <w:t>Informācijas trūkums pēc izrakstīšanās no slimnīcas:</w:t>
      </w:r>
    </w:p>
    <w:p w14:paraId="6BEF38E7" w14:textId="77777777" w:rsidR="009A06D1" w:rsidRPr="00DF764E" w:rsidRDefault="009A06D1" w:rsidP="009A06D1">
      <w:pPr>
        <w:rPr>
          <w:lang w:val="lv-LV"/>
        </w:rPr>
      </w:pPr>
      <w:r w:rsidRPr="00DF764E">
        <w:rPr>
          <w:lang w:val="lv-LV"/>
        </w:rPr>
        <w:t>Pacienti sūdzas par nepietiekamu informāciju pēc izrakstīšanās no slimnīcas, kas var radīt neskaidrības un neziņu par turpmākajiem solījumiem vai dzīvesveida izmaiņām.</w:t>
      </w:r>
    </w:p>
    <w:p w14:paraId="62804DEF" w14:textId="77777777" w:rsidR="009A06D1" w:rsidRDefault="009A06D1" w:rsidP="00BF63E1">
      <w:pPr>
        <w:rPr>
          <w:u w:val="single"/>
          <w:lang w:val="lv-LV"/>
        </w:rPr>
      </w:pPr>
    </w:p>
    <w:p w14:paraId="58994F49" w14:textId="1A7D9EF4" w:rsidR="009A06D1" w:rsidRDefault="009A06D1" w:rsidP="00BF63E1">
      <w:pPr>
        <w:rPr>
          <w:u w:val="single"/>
          <w:lang w:val="lv-LV"/>
        </w:rPr>
      </w:pPr>
      <w:r>
        <w:rPr>
          <w:u w:val="single"/>
          <w:lang w:val="lv-LV"/>
        </w:rPr>
        <w:t>ATBALSTS</w:t>
      </w:r>
    </w:p>
    <w:p w14:paraId="07BFF024" w14:textId="77777777" w:rsidR="009A06D1" w:rsidRPr="00DF764E" w:rsidRDefault="009A06D1" w:rsidP="009A06D1">
      <w:pPr>
        <w:rPr>
          <w:u w:val="single"/>
          <w:lang w:val="lv-LV"/>
        </w:rPr>
      </w:pPr>
      <w:r w:rsidRPr="00DF764E">
        <w:rPr>
          <w:u w:val="single"/>
          <w:lang w:val="lv-LV"/>
        </w:rPr>
        <w:t xml:space="preserve">Sajūta par atbalstu un </w:t>
      </w:r>
      <w:proofErr w:type="spellStart"/>
      <w:r w:rsidRPr="00DF764E">
        <w:rPr>
          <w:u w:val="single"/>
          <w:lang w:val="lv-LV"/>
        </w:rPr>
        <w:t>empatiju</w:t>
      </w:r>
      <w:proofErr w:type="spellEnd"/>
      <w:r w:rsidRPr="00DF764E">
        <w:rPr>
          <w:u w:val="single"/>
          <w:lang w:val="lv-LV"/>
        </w:rPr>
        <w:t>:</w:t>
      </w:r>
    </w:p>
    <w:p w14:paraId="696C4375" w14:textId="77777777" w:rsidR="009A06D1" w:rsidRPr="00BF63E1" w:rsidRDefault="009A06D1" w:rsidP="009A06D1">
      <w:pPr>
        <w:rPr>
          <w:lang w:val="lv-LV"/>
        </w:rPr>
      </w:pPr>
      <w:r w:rsidRPr="00BF63E1">
        <w:rPr>
          <w:lang w:val="lv-LV"/>
        </w:rPr>
        <w:t xml:space="preserve">Vairāki pacienti min, ka svarīga ir </w:t>
      </w:r>
      <w:proofErr w:type="spellStart"/>
      <w:r w:rsidRPr="00BF63E1">
        <w:rPr>
          <w:lang w:val="lv-LV"/>
        </w:rPr>
        <w:t>empatiska</w:t>
      </w:r>
      <w:proofErr w:type="spellEnd"/>
      <w:r w:rsidRPr="00BF63E1">
        <w:rPr>
          <w:lang w:val="lv-LV"/>
        </w:rPr>
        <w:t xml:space="preserve"> attieksme un atbalsts, it īpaši sarežģītos un </w:t>
      </w:r>
      <w:proofErr w:type="spellStart"/>
      <w:r w:rsidRPr="00BF63E1">
        <w:rPr>
          <w:lang w:val="lv-LV"/>
        </w:rPr>
        <w:t>stresainos</w:t>
      </w:r>
      <w:proofErr w:type="spellEnd"/>
      <w:r w:rsidRPr="00BF63E1">
        <w:rPr>
          <w:lang w:val="lv-LV"/>
        </w:rPr>
        <w:t xml:space="preserve"> brīžos.</w:t>
      </w:r>
      <w:r>
        <w:rPr>
          <w:lang w:val="lv-LV"/>
        </w:rPr>
        <w:t xml:space="preserve"> </w:t>
      </w:r>
      <w:r w:rsidRPr="00BF63E1">
        <w:rPr>
          <w:lang w:val="lv-LV"/>
        </w:rPr>
        <w:t>Lielākā daļa min, ka ārsti ir kompetenti un atsaucīgi, sniedzot nepieciešamo informāciju un atbalstu.</w:t>
      </w:r>
      <w:r>
        <w:rPr>
          <w:lang w:val="lv-LV"/>
        </w:rPr>
        <w:t xml:space="preserve"> T</w:t>
      </w:r>
      <w:r w:rsidRPr="00BF63E1">
        <w:rPr>
          <w:lang w:val="lv-LV"/>
        </w:rPr>
        <w:t>omēr ir arī sūdzības par nepietiekamu līdzjūtību un cilvēcīgu attieksmi no medicīnas personāla puses.</w:t>
      </w:r>
    </w:p>
    <w:p w14:paraId="47AA69D2" w14:textId="77777777" w:rsidR="004D5B6E" w:rsidRPr="00DF764E" w:rsidRDefault="004D5B6E" w:rsidP="004D5B6E">
      <w:pPr>
        <w:rPr>
          <w:u w:val="single"/>
          <w:lang w:val="lv-LV"/>
        </w:rPr>
      </w:pPr>
      <w:r w:rsidRPr="00DF764E">
        <w:rPr>
          <w:u w:val="single"/>
          <w:lang w:val="lv-LV"/>
        </w:rPr>
        <w:t xml:space="preserve">Pacientu atbalsts: </w:t>
      </w:r>
    </w:p>
    <w:p w14:paraId="6FAA764D" w14:textId="77777777" w:rsidR="004D5B6E" w:rsidRDefault="004D5B6E" w:rsidP="004D5B6E">
      <w:pPr>
        <w:rPr>
          <w:lang w:val="lv-LV"/>
        </w:rPr>
      </w:pPr>
      <w:r w:rsidRPr="00BF63E1">
        <w:rPr>
          <w:lang w:val="lv-LV"/>
        </w:rPr>
        <w:t>Svarīga ir pacientu un ģimeņu atbalsta no medicīnas personāla puses, it īpaši emocionālā un psiholoģiskā atbalsta nodrošināšana.</w:t>
      </w:r>
    </w:p>
    <w:p w14:paraId="0AB40834" w14:textId="3C5818E4" w:rsidR="009A06D1" w:rsidRPr="00DF764E" w:rsidRDefault="009A06D1" w:rsidP="009A06D1">
      <w:pPr>
        <w:rPr>
          <w:u w:val="single"/>
          <w:lang w:val="lv-LV"/>
        </w:rPr>
      </w:pPr>
      <w:r w:rsidRPr="00DF764E">
        <w:rPr>
          <w:u w:val="single"/>
          <w:lang w:val="lv-LV"/>
        </w:rPr>
        <w:t>Atbalsts no draugiem un paziņām:</w:t>
      </w:r>
    </w:p>
    <w:p w14:paraId="37AB61F2" w14:textId="77777777" w:rsidR="009A06D1" w:rsidRPr="00DF764E" w:rsidRDefault="009A06D1" w:rsidP="009A06D1">
      <w:pPr>
        <w:rPr>
          <w:lang w:val="lv-LV"/>
        </w:rPr>
      </w:pPr>
      <w:r w:rsidRPr="00BF63E1">
        <w:rPr>
          <w:lang w:val="lv-LV"/>
        </w:rPr>
        <w:t>Daudzi min, ka draugi un paziņas ar līdzīgu diagnozi sniedza lielu atbalstu un informāciju, kas palīdzēja saņemt nepieciešamo informāciju un nomierināties.</w:t>
      </w:r>
      <w:r>
        <w:rPr>
          <w:lang w:val="lv-LV"/>
        </w:rPr>
        <w:t xml:space="preserve"> </w:t>
      </w:r>
      <w:r w:rsidRPr="00DF764E">
        <w:rPr>
          <w:lang w:val="lv-LV"/>
        </w:rPr>
        <w:t>Daži min atbalstu no tuviniekiem un draugiem, kas palīdzēja ar informācijas iegūšanu un sapratni par slimību un ārstēšanas procesu.</w:t>
      </w:r>
    </w:p>
    <w:p w14:paraId="767298E7" w14:textId="77777777" w:rsidR="009A06D1" w:rsidRPr="00DF764E" w:rsidRDefault="009A06D1" w:rsidP="009A06D1">
      <w:pPr>
        <w:rPr>
          <w:u w:val="single"/>
          <w:lang w:val="lv-LV"/>
        </w:rPr>
      </w:pPr>
      <w:r w:rsidRPr="00DF764E">
        <w:rPr>
          <w:u w:val="single"/>
          <w:lang w:val="lv-LV"/>
        </w:rPr>
        <w:t>Atbalsts no citiem speciālistiem:</w:t>
      </w:r>
    </w:p>
    <w:p w14:paraId="2560BE5F" w14:textId="77777777" w:rsidR="009A06D1" w:rsidRPr="00DF764E" w:rsidRDefault="009A06D1" w:rsidP="009A06D1">
      <w:pPr>
        <w:rPr>
          <w:lang w:val="lv-LV"/>
        </w:rPr>
      </w:pPr>
      <w:r w:rsidRPr="00DF764E">
        <w:rPr>
          <w:lang w:val="lv-LV"/>
        </w:rPr>
        <w:t>Daži pacienti min, ka saņēma atbalstu un skaidrojumus no citiem medicīnas speciālistiem vai draugiem ar medicīnas izglītību.</w:t>
      </w:r>
      <w:r>
        <w:rPr>
          <w:lang w:val="lv-LV"/>
        </w:rPr>
        <w:t xml:space="preserve"> </w:t>
      </w:r>
      <w:r w:rsidRPr="00DF764E">
        <w:rPr>
          <w:lang w:val="lv-LV"/>
        </w:rPr>
        <w:t>Kāds min, ka informāciju saņēma no vecākās māsas, taču min, ka šī informācija nebija pietiekami izsmeļoša.</w:t>
      </w:r>
    </w:p>
    <w:p w14:paraId="6EF425B5" w14:textId="77777777" w:rsidR="009A06D1" w:rsidRPr="00DF764E" w:rsidRDefault="009A06D1" w:rsidP="009A06D1">
      <w:pPr>
        <w:rPr>
          <w:u w:val="single"/>
          <w:lang w:val="lv-LV"/>
        </w:rPr>
      </w:pPr>
      <w:r w:rsidRPr="00DF764E">
        <w:rPr>
          <w:u w:val="single"/>
          <w:lang w:val="lv-LV"/>
        </w:rPr>
        <w:t>Bailes un stresa novēršana:</w:t>
      </w:r>
    </w:p>
    <w:p w14:paraId="27578784" w14:textId="77777777" w:rsidR="009A06D1" w:rsidRPr="00DF764E" w:rsidRDefault="009A06D1" w:rsidP="009A06D1">
      <w:pPr>
        <w:rPr>
          <w:lang w:val="lv-LV"/>
        </w:rPr>
      </w:pPr>
      <w:r w:rsidRPr="00DF764E">
        <w:rPr>
          <w:lang w:val="lv-LV"/>
        </w:rPr>
        <w:t>Pacienti min, ka ārsti veicināja pozitīvu attieksmi un mēģināja mierināt, lai mazinātu bailes un stresu saistībā ar diagnozi un ārstēšanu.</w:t>
      </w:r>
    </w:p>
    <w:p w14:paraId="7D493AC3" w14:textId="77777777" w:rsidR="00BF63E1" w:rsidRPr="00DF764E" w:rsidRDefault="00BF63E1" w:rsidP="00BF63E1">
      <w:pPr>
        <w:rPr>
          <w:u w:val="single"/>
          <w:lang w:val="lv-LV"/>
        </w:rPr>
      </w:pPr>
      <w:r w:rsidRPr="00DF764E">
        <w:rPr>
          <w:u w:val="single"/>
          <w:lang w:val="lv-LV"/>
        </w:rPr>
        <w:t>Sociālā darbinieka iesaistīšanās:</w:t>
      </w:r>
    </w:p>
    <w:p w14:paraId="741A207F" w14:textId="77777777" w:rsidR="00BF63E1" w:rsidRDefault="00BF63E1" w:rsidP="00BF63E1">
      <w:pPr>
        <w:rPr>
          <w:lang w:val="lv-LV"/>
        </w:rPr>
      </w:pPr>
      <w:r w:rsidRPr="00BF63E1">
        <w:rPr>
          <w:lang w:val="lv-LV"/>
        </w:rPr>
        <w:t>Daži uzskata, ka sociālajam darbiniekam vajadzētu būt iesaistītam, lai nodrošinātu pacientu informētību un atbalstu.</w:t>
      </w:r>
    </w:p>
    <w:p w14:paraId="76F3BBA2" w14:textId="77777777" w:rsidR="004D5B6E" w:rsidRDefault="004D5B6E" w:rsidP="00BF63E1">
      <w:pPr>
        <w:rPr>
          <w:b/>
          <w:bCs/>
          <w:lang w:val="lv-LV"/>
        </w:rPr>
      </w:pPr>
    </w:p>
    <w:p w14:paraId="4A51EF59" w14:textId="1DB9AB77" w:rsidR="00BF63E1" w:rsidRPr="009A06D1" w:rsidRDefault="00BF63E1" w:rsidP="00BF63E1">
      <w:pPr>
        <w:rPr>
          <w:b/>
          <w:bCs/>
          <w:lang w:val="lv-LV"/>
        </w:rPr>
      </w:pPr>
      <w:r w:rsidRPr="009A06D1">
        <w:rPr>
          <w:b/>
          <w:bCs/>
          <w:lang w:val="lv-LV"/>
        </w:rPr>
        <w:t>Secinājumi:</w:t>
      </w:r>
    </w:p>
    <w:p w14:paraId="00C631EB" w14:textId="77777777" w:rsidR="00BF63E1" w:rsidRPr="00BF63E1" w:rsidRDefault="00BF63E1" w:rsidP="00BF63E1">
      <w:pPr>
        <w:rPr>
          <w:lang w:val="lv-LV"/>
        </w:rPr>
      </w:pPr>
      <w:r w:rsidRPr="00BF63E1">
        <w:rPr>
          <w:lang w:val="lv-LV"/>
        </w:rPr>
        <w:t>Nepieciešama labāka informētība un komunikācija starp ārstiem un pacientiem, it īpaši attiecībā uz slimības diagnozi, ārstēšanas gaitu un iespējamajām sekām.</w:t>
      </w:r>
    </w:p>
    <w:p w14:paraId="4E75ADF5" w14:textId="77777777" w:rsidR="00BF63E1" w:rsidRPr="00BF63E1" w:rsidRDefault="00BF63E1" w:rsidP="00BF63E1">
      <w:pPr>
        <w:rPr>
          <w:lang w:val="lv-LV"/>
        </w:rPr>
      </w:pPr>
      <w:r w:rsidRPr="00BF63E1">
        <w:rPr>
          <w:lang w:val="lv-LV"/>
        </w:rPr>
        <w:t>Pacientiem ir svarīga emocionālā un psiholoģiskā atbalsta nodrošināšana.</w:t>
      </w:r>
    </w:p>
    <w:p w14:paraId="139F6294" w14:textId="442D4FC4" w:rsidR="00BF63E1" w:rsidRPr="00BF63E1" w:rsidRDefault="00BF63E1" w:rsidP="00BF63E1">
      <w:pPr>
        <w:rPr>
          <w:lang w:val="lv-LV"/>
        </w:rPr>
      </w:pPr>
      <w:r w:rsidRPr="00BF63E1">
        <w:rPr>
          <w:lang w:val="lv-LV"/>
        </w:rPr>
        <w:t>Pacientu un ģimeņu iesaiste un izpratne par slimības gaitu un ārstēšanu var uzlabot ārstēšanas rezultātus un pacientu dzīves kvalitāti.</w:t>
      </w:r>
    </w:p>
    <w:p w14:paraId="64958D26" w14:textId="5C79BE35" w:rsidR="00BF63E1" w:rsidRPr="00BF63E1" w:rsidRDefault="00BF63E1" w:rsidP="00BF63E1">
      <w:pPr>
        <w:rPr>
          <w:lang w:val="lv-LV"/>
        </w:rPr>
      </w:pPr>
      <w:r w:rsidRPr="00BF63E1">
        <w:rPr>
          <w:lang w:val="lv-LV"/>
        </w:rPr>
        <w:t>Nepieciešama pieejamāka un saprotamāka informācija par slimību un ārstēšanas procesu, kā arī atbalsta grupu veidošana pacientiem un viņu tuviniekiem.</w:t>
      </w:r>
    </w:p>
    <w:p w14:paraId="5854CC49" w14:textId="3A4F827F" w:rsidR="00BF63E1" w:rsidRPr="00BF63E1" w:rsidRDefault="00BF63E1" w:rsidP="00BF63E1">
      <w:pPr>
        <w:rPr>
          <w:lang w:val="lv-LV"/>
        </w:rPr>
      </w:pPr>
      <w:r w:rsidRPr="00BF63E1">
        <w:rPr>
          <w:lang w:val="lv-LV"/>
        </w:rPr>
        <w:lastRenderedPageBreak/>
        <w:t>Jācenšas samazināt gaidīšanas laikus un nodrošināt</w:t>
      </w:r>
      <w:r w:rsidR="004D5B6E">
        <w:rPr>
          <w:lang w:val="lv-LV"/>
        </w:rPr>
        <w:t xml:space="preserve"> laicīgu</w:t>
      </w:r>
      <w:r w:rsidRPr="00BF63E1">
        <w:rPr>
          <w:lang w:val="lv-LV"/>
        </w:rPr>
        <w:t xml:space="preserve"> piekļuvi ārstēšanai un kontrolei.</w:t>
      </w:r>
    </w:p>
    <w:p w14:paraId="1AEC79FC" w14:textId="482DF26C" w:rsidR="009D5AFF" w:rsidRDefault="00BF63E1" w:rsidP="00BF63E1">
      <w:pPr>
        <w:rPr>
          <w:lang w:val="lv-LV"/>
        </w:rPr>
      </w:pPr>
      <w:r w:rsidRPr="00BF63E1">
        <w:rPr>
          <w:lang w:val="lv-LV"/>
        </w:rPr>
        <w:t>Nepieciešama pastāvīga uzmanība un pielāgošana pacientu vajadzībām un izmaiņām ārstēšanas procesā.</w:t>
      </w:r>
    </w:p>
    <w:p w14:paraId="196B42C3" w14:textId="77777777" w:rsidR="00DF764E" w:rsidRPr="00BF63E1" w:rsidRDefault="00DF764E" w:rsidP="00DF764E">
      <w:pPr>
        <w:rPr>
          <w:lang w:val="lv-LV"/>
        </w:rPr>
      </w:pPr>
      <w:r w:rsidRPr="00DF764E">
        <w:rPr>
          <w:lang w:val="lv-LV"/>
        </w:rPr>
        <w:t>Galvenais secinājums no šīs daļas ir, ka pacientiem ir dažādas pieredzes un viedokļi par savu ārstēšanas procesu, saskaroties ar dažādām situācijām un attieksmēm no ārstu puses. Svarīgi ir nodrošināt pacientu atbalstu, sapratni un skaidru informāciju, lai veicinātu pozitīvu ārstēšanas pieredzi.</w:t>
      </w:r>
    </w:p>
    <w:p w14:paraId="528FDC12" w14:textId="77777777" w:rsidR="009A06D1" w:rsidRPr="00BF63E1" w:rsidRDefault="009A06D1" w:rsidP="009A06D1">
      <w:pPr>
        <w:rPr>
          <w:lang w:val="lv-LV"/>
        </w:rPr>
      </w:pPr>
      <w:r w:rsidRPr="00DF764E">
        <w:rPr>
          <w:lang w:val="lv-LV"/>
        </w:rPr>
        <w:t>Kopumā dažādas pieredzes un viedokļi liecina par nepieciešamību pēc labākas komunikācijas un atbalsta pacientiem medicīnas procesā.</w:t>
      </w:r>
    </w:p>
    <w:p w14:paraId="23F2170E" w14:textId="77777777" w:rsidR="00DF764E" w:rsidRDefault="00DF764E" w:rsidP="00DF764E">
      <w:pPr>
        <w:rPr>
          <w:lang w:val="lv-LV"/>
        </w:rPr>
      </w:pPr>
    </w:p>
    <w:p w14:paraId="62891A8E" w14:textId="77777777" w:rsidR="00BF63E1" w:rsidRPr="00BF63E1" w:rsidRDefault="00BF63E1" w:rsidP="00BF63E1">
      <w:pPr>
        <w:rPr>
          <w:lang w:val="lv-LV"/>
        </w:rPr>
      </w:pPr>
    </w:p>
    <w:sectPr w:rsidR="00BF63E1" w:rsidRPr="00BF63E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3E1"/>
    <w:rsid w:val="003539E8"/>
    <w:rsid w:val="004521E1"/>
    <w:rsid w:val="004D5B6E"/>
    <w:rsid w:val="009A06D1"/>
    <w:rsid w:val="009D5AFF"/>
    <w:rsid w:val="00AB01EE"/>
    <w:rsid w:val="00BF63E1"/>
    <w:rsid w:val="00DF76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29997"/>
  <w15:chartTrackingRefBased/>
  <w15:docId w15:val="{82AFE090-70CC-4753-8867-6CC17C6CB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009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3</Pages>
  <Words>968</Words>
  <Characters>5520</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Amber Beverage group</Company>
  <LinksUpToDate>false</LinksUpToDate>
  <CharactersWithSpaces>6476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Julija Dmitrijeva</dc:creator>
  <cp:keywords/>
  <dc:description/>
  <cp:lastModifiedBy>Julija Dmitrijeva</cp:lastModifiedBy>
  <cp:revision>1</cp:revision>
  <dcterms:created xsi:type="dcterms:W3CDTF">2024-03-05T12:45:00Z</dcterms:created>
  <dcterms:modified xsi:type="dcterms:W3CDTF">2024-03-05T14:48:00Z</dcterms:modified>
</cp:coreProperties>
</file>