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4A88F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Pacientu interšu aizstāvības semināri reģionos- “Esi informēts un drošs!”</w:t>
      </w:r>
    </w:p>
    <w:p w14:paraId="4F497564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502953F2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Semināru programma </w:t>
      </w:r>
    </w:p>
    <w:p w14:paraId="25E5F357" w14:textId="0B238865" w:rsidR="00BF3120" w:rsidRPr="00BF3120" w:rsidRDefault="00CD6AB2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11.09. Liepāja, Veidenbauma iela 3 ( Sociālā dienesta zāle)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0"/>
        <w:gridCol w:w="3690"/>
        <w:gridCol w:w="4420"/>
      </w:tblGrid>
      <w:tr w:rsidR="00BF3120" w:rsidRPr="00BF3120" w14:paraId="778A4BCE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50EB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Laiks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298F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Saturs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1FED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Lektors</w:t>
            </w:r>
          </w:p>
        </w:tc>
      </w:tr>
      <w:tr w:rsidR="00BF3120" w:rsidRPr="00BF3120" w14:paraId="48B2E996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B059D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10:30 - 11:00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3218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Ierašananās, dalībnieku reģistrācija, rīta kafija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A8C3D" w14:textId="2398B093" w:rsidR="00BF3120" w:rsidRPr="00BF3120" w:rsidRDefault="00CD6AB2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CD6AB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="00BF3120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“Dzīvības koks”</w:t>
            </w:r>
          </w:p>
        </w:tc>
      </w:tr>
      <w:tr w:rsidR="00BF3120" w:rsidRPr="00BF3120" w14:paraId="160995A8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7E8D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11:00 - 11:15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CA001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Ievads un iepazīšanās- ieskats aptaujā par pacientu tiesībām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311AB" w14:textId="141B9496" w:rsidR="00BF3120" w:rsidRPr="00BF3120" w:rsidRDefault="00CD6AB2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CD6AB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="00BF3120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“Dzīvības koks”</w:t>
            </w:r>
          </w:p>
        </w:tc>
      </w:tr>
      <w:tr w:rsidR="00BF3120" w:rsidRPr="00BF3120" w14:paraId="491EA04B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EFAEB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11:15 -12:15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CB548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Lasīsim Pacientu tiesību likumu?</w:t>
            </w:r>
          </w:p>
          <w:p w14:paraId="79B34F9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Galvenie uzsvari, kam parasti nepievēršam uzmanību?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0414B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6080D2AA" w14:textId="6376DFDC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F3120" w:rsidRPr="00BF3120" w14:paraId="2FCFA048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84399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12:15 - 13:00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6231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sadaļa- dalībnieku viedoklis un speciālista atbilde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C1EE4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69F9D0E4" w14:textId="441170E8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F3120" w:rsidRPr="00BF3120" w14:paraId="23DFE180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4C1BF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13:00 - 13:30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9A331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64A5E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  <w:tr w:rsidR="00BF3120" w:rsidRPr="00BF3120" w14:paraId="086FCD8E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AADF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13:30 - 14:30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094A1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Pacienta iespējas un izaicinājumi. Ko darīt, ja neesi apmierināts ar ārstēšanu? </w:t>
            </w:r>
          </w:p>
          <w:p w14:paraId="5C62AB4B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Pacientu vārdnīca - informēta piekrišana, otrā ārsta viedoklis, klīniskie pētījumi u.c.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24F09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00AEF09A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5250FFBD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F3120" w:rsidRPr="00BF3120" w14:paraId="69DE843B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D820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14:30 - 15:15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1036F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 - dalībnieku viedoklis un speciālista atbilde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D6D19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7C5F45A0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6DFEFA8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F3120" w:rsidRPr="00BF3120" w14:paraId="3655BE4D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3AE44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15:15 - 15:30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1309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Semināra noslēguns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1A1B7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5F41791B" w14:textId="77777777" w:rsidR="00937CEA" w:rsidRPr="00BF3120" w:rsidRDefault="00937CEA" w:rsidP="00BF3120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937CEA" w:rsidRPr="00BF31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E1"/>
    <w:rsid w:val="001A2599"/>
    <w:rsid w:val="001B45BE"/>
    <w:rsid w:val="003539E8"/>
    <w:rsid w:val="003825FD"/>
    <w:rsid w:val="004521E1"/>
    <w:rsid w:val="004D5B6E"/>
    <w:rsid w:val="00937CEA"/>
    <w:rsid w:val="009A06D1"/>
    <w:rsid w:val="009D5AFF"/>
    <w:rsid w:val="00AB01EE"/>
    <w:rsid w:val="00BF3120"/>
    <w:rsid w:val="00BF63E1"/>
    <w:rsid w:val="00CD6AB2"/>
    <w:rsid w:val="00DE3778"/>
    <w:rsid w:val="00DF764E"/>
    <w:rsid w:val="00E0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6512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Dmitrijeva</dc:creator>
  <cp:lastModifiedBy>Gunita</cp:lastModifiedBy>
  <cp:revision>3</cp:revision>
  <dcterms:created xsi:type="dcterms:W3CDTF">2024-08-26T09:44:00Z</dcterms:created>
  <dcterms:modified xsi:type="dcterms:W3CDTF">2024-08-26T10:07:00Z</dcterms:modified>
</cp:coreProperties>
</file>